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7A" w:rsidRDefault="00BF02B7" w:rsidP="00BF02B7">
      <w:pPr>
        <w:pStyle w:val="Standard"/>
        <w:jc w:val="right"/>
        <w:rPr>
          <w:color w:val="000000"/>
          <w:sz w:val="20"/>
          <w:szCs w:val="20"/>
        </w:rPr>
      </w:pPr>
      <w:r>
        <w:rPr>
          <w:rFonts w:ascii="Open Sans" w:hAnsi="Open Sans" w:cs="Open Sans"/>
          <w:color w:val="FFFFFF"/>
          <w:sz w:val="21"/>
        </w:rPr>
        <w:t>I</w:t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rFonts w:ascii="Open Sans" w:hAnsi="Open Sans" w:cs="Open Sans"/>
          <w:color w:val="FFFFFF"/>
          <w:sz w:val="21"/>
        </w:rPr>
        <w:tab/>
      </w:r>
      <w:r w:rsidR="00F11F7A">
        <w:rPr>
          <w:color w:val="000000"/>
          <w:sz w:val="20"/>
          <w:szCs w:val="20"/>
        </w:rPr>
        <w:t>Bielice, dnia ...................................</w:t>
      </w:r>
    </w:p>
    <w:p w:rsidR="00F11F7A" w:rsidRDefault="00F11F7A" w:rsidP="00F11F7A">
      <w:pPr>
        <w:pStyle w:val="Textbodyindent"/>
        <w:spacing w:before="80" w:after="40"/>
        <w:ind w:left="0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Textbodyindent"/>
        <w:spacing w:before="80" w:after="40"/>
        <w:ind w:left="0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Textbodyindent"/>
        <w:spacing w:before="80" w:after="4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WÓJT GMINY BIELICE</w:t>
      </w:r>
    </w:p>
    <w:p w:rsidR="00F11F7A" w:rsidRDefault="00F11F7A" w:rsidP="00F11F7A">
      <w:pPr>
        <w:pStyle w:val="Textbodyindent"/>
        <w:spacing w:before="80" w:after="4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74-202 Bielice</w:t>
      </w:r>
    </w:p>
    <w:p w:rsidR="00F11F7A" w:rsidRDefault="00F11F7A" w:rsidP="00F11F7A">
      <w:pPr>
        <w:pStyle w:val="Textbodyindent"/>
        <w:spacing w:before="80" w:after="4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ul. Niepokalanej 34</w:t>
      </w:r>
    </w:p>
    <w:p w:rsidR="00F11F7A" w:rsidRDefault="00F11F7A" w:rsidP="00F11F7A">
      <w:pPr>
        <w:pStyle w:val="Textbodyindent"/>
        <w:spacing w:before="80" w:after="40"/>
        <w:ind w:left="0"/>
        <w:rPr>
          <w:rFonts w:ascii="Verdana" w:hAnsi="Verdana"/>
          <w:sz w:val="20"/>
          <w:szCs w:val="20"/>
        </w:rPr>
      </w:pPr>
    </w:p>
    <w:p w:rsidR="00BF02B7" w:rsidRDefault="00F11F7A" w:rsidP="00BF02B7">
      <w:pPr>
        <w:pStyle w:val="Textbody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</w:t>
      </w:r>
    </w:p>
    <w:p w:rsidR="00F11F7A" w:rsidRPr="00BF02B7" w:rsidRDefault="00F11F7A" w:rsidP="00BF02B7">
      <w:pPr>
        <w:pStyle w:val="Textbody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>o wyd</w:t>
      </w:r>
      <w:r>
        <w:rPr>
          <w:rFonts w:ascii="Verdana" w:hAnsi="Verdana"/>
          <w:b/>
        </w:rPr>
        <w:t xml:space="preserve">anie zezwolenia na sprzedaż napojów alkoholowych </w:t>
      </w:r>
      <w:r>
        <w:rPr>
          <w:rFonts w:ascii="Verdana" w:hAnsi="Verdana"/>
          <w:b/>
        </w:rPr>
        <w:br/>
      </w:r>
    </w:p>
    <w:p w:rsidR="00F11F7A" w:rsidRDefault="00F11F7A" w:rsidP="00BF02B7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Zwracam się z wnioskiem o wydanie zezwolenia na sprzedaż napojów alkoholowych </w:t>
      </w:r>
    </w:p>
    <w:p w:rsidR="00BF02B7" w:rsidRDefault="00BF02B7" w:rsidP="00BF02B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11F7A" w:rsidRPr="005A3A74" w:rsidRDefault="00F11F7A" w:rsidP="00F11F7A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rodzaju zezwolenia;</w:t>
      </w:r>
      <w:r>
        <w:rPr>
          <w:rFonts w:ascii="Verdana" w:hAnsi="Verdana"/>
          <w:sz w:val="20"/>
          <w:szCs w:val="20"/>
          <w:vertAlign w:val="superscript"/>
        </w:rPr>
        <w:t>1)</w:t>
      </w:r>
    </w:p>
    <w:p w:rsidR="00F11F7A" w:rsidRDefault="00F11F7A" w:rsidP="00F11F7A">
      <w:pPr>
        <w:pStyle w:val="Standard"/>
        <w:ind w:left="1071"/>
        <w:jc w:val="both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Standard"/>
        <w:ind w:left="1071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 do 4,5% zawartości alkoholu oraz na piwo</w:t>
      </w:r>
    </w:p>
    <w:p w:rsidR="00F11F7A" w:rsidRDefault="00F11F7A" w:rsidP="00F11F7A">
      <w:pPr>
        <w:pStyle w:val="Standard"/>
        <w:ind w:left="1071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powyżej 4,5% do 18% zawartości alkoholu (z wyjątkiem piwa)</w:t>
      </w:r>
    </w:p>
    <w:p w:rsidR="00F11F7A" w:rsidRDefault="00F11F7A" w:rsidP="00F11F7A">
      <w:pPr>
        <w:pStyle w:val="Standard"/>
        <w:ind w:left="1071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powyżej 18% zawartości alkoholu</w:t>
      </w:r>
    </w:p>
    <w:p w:rsidR="00F11F7A" w:rsidRDefault="00F11F7A" w:rsidP="00F11F7A">
      <w:pPr>
        <w:pStyle w:val="Standard"/>
        <w:ind w:left="720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przeznaczonych do spożycia:</w:t>
      </w:r>
      <w:r>
        <w:rPr>
          <w:rFonts w:ascii="Verdana" w:hAnsi="Verdana"/>
          <w:sz w:val="20"/>
          <w:szCs w:val="20"/>
          <w:vertAlign w:val="superscript"/>
        </w:rPr>
        <w:t>1)</w:t>
      </w:r>
    </w:p>
    <w:p w:rsidR="00F11F7A" w:rsidRDefault="00F11F7A" w:rsidP="00F11F7A">
      <w:pPr>
        <w:pStyle w:val="Standard"/>
        <w:ind w:left="720"/>
        <w:jc w:val="both"/>
      </w:pPr>
    </w:p>
    <w:p w:rsidR="00F11F7A" w:rsidRDefault="00F11F7A" w:rsidP="00F11F7A">
      <w:pPr>
        <w:pStyle w:val="Standard"/>
        <w:ind w:left="107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miejscu sprzedaży</w:t>
      </w:r>
    </w:p>
    <w:p w:rsidR="00F11F7A" w:rsidRDefault="00F11F7A" w:rsidP="00F11F7A">
      <w:pPr>
        <w:pStyle w:val="Standard"/>
        <w:ind w:left="1071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poza miejscem sprzedaży.</w:t>
      </w:r>
    </w:p>
    <w:p w:rsidR="00F11F7A" w:rsidRDefault="00F11F7A" w:rsidP="00F11F7A">
      <w:pPr>
        <w:pStyle w:val="Standard"/>
        <w:ind w:left="1071" w:hanging="357"/>
        <w:jc w:val="both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2. Oznaczenie przedsiębiorcy, siedziba i adres, w przypadku ustanowienia pełnomocników ich imiona, nazwiska i adres zamieszkania;</w:t>
      </w:r>
    </w:p>
    <w:p w:rsidR="00F11F7A" w:rsidRDefault="00F11F7A" w:rsidP="00F11F7A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2B7">
        <w:rPr>
          <w:rFonts w:ascii="Verdana" w:hAnsi="Verdana"/>
          <w:sz w:val="20"/>
          <w:szCs w:val="20"/>
        </w:rPr>
        <w:t>…</w:t>
      </w:r>
    </w:p>
    <w:p w:rsidR="00F11F7A" w:rsidRDefault="00F11F7A" w:rsidP="00F11F7A">
      <w:pPr>
        <w:pStyle w:val="Textbod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3. Numer w rejestrze przedsiębiorców w Krajowym Rejestrze Sądowym, o ile przedsiębiorca taki numer posiada, oraz numer identyfikacji podatkowej /NIP/;</w:t>
      </w:r>
    </w:p>
    <w:p w:rsidR="00F11F7A" w:rsidRDefault="00F11F7A" w:rsidP="00F11F7A">
      <w:pPr>
        <w:pStyle w:val="Textbody"/>
        <w:spacing w:after="0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11F7A" w:rsidRDefault="00F11F7A" w:rsidP="00F11F7A">
      <w:pPr>
        <w:pStyle w:val="Textbody"/>
        <w:spacing w:after="0"/>
        <w:jc w:val="both"/>
      </w:pPr>
      <w:r>
        <w:rPr>
          <w:rFonts w:ascii="Verdana" w:hAnsi="Verdana"/>
          <w:sz w:val="20"/>
          <w:szCs w:val="20"/>
        </w:rPr>
        <w:t xml:space="preserve">   4. Przedmiot działalności gospodarczej (określenie rodzaju punktu sprzedaży);</w:t>
      </w:r>
      <w:r>
        <w:rPr>
          <w:rFonts w:ascii="Verdana" w:hAnsi="Verdana"/>
          <w:sz w:val="20"/>
          <w:szCs w:val="20"/>
          <w:vertAlign w:val="superscript"/>
        </w:rPr>
        <w:t>1)</w:t>
      </w:r>
    </w:p>
    <w:p w:rsidR="00F11F7A" w:rsidRDefault="00F11F7A" w:rsidP="00F11F7A">
      <w:pPr>
        <w:pStyle w:val="Textbody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handel</w:t>
      </w:r>
    </w:p>
    <w:p w:rsidR="00F11F7A" w:rsidRDefault="00F11F7A" w:rsidP="00F11F7A">
      <w:pPr>
        <w:pStyle w:val="Textbody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gastronomia</w:t>
      </w:r>
    </w:p>
    <w:p w:rsidR="00F11F7A" w:rsidRDefault="00F11F7A" w:rsidP="00F11F7A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5. Adres punktu sprzedaży;</w:t>
      </w:r>
    </w:p>
    <w:p w:rsidR="00F11F7A" w:rsidRDefault="00F11F7A" w:rsidP="00BF02B7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F11F7A" w:rsidRDefault="00F11F7A" w:rsidP="00F11F7A">
      <w:pPr>
        <w:pStyle w:val="Textbody"/>
        <w:spacing w:after="0"/>
        <w:jc w:val="both"/>
        <w:rPr>
          <w:rFonts w:ascii="Verdana" w:hAnsi="Verdana"/>
          <w:sz w:val="20"/>
          <w:szCs w:val="20"/>
        </w:rPr>
      </w:pPr>
    </w:p>
    <w:p w:rsidR="00F11F7A" w:rsidRDefault="00F11F7A" w:rsidP="00F11F7A">
      <w:pPr>
        <w:pStyle w:val="Textbody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6. Adres punktu składowania napojów alkoholowych (magazynu dystrybucyjnego).</w:t>
      </w:r>
    </w:p>
    <w:p w:rsidR="00BF02B7" w:rsidRDefault="00F11F7A" w:rsidP="00BF02B7">
      <w:pPr>
        <w:pStyle w:val="Textbody"/>
        <w:spacing w:after="6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F11F7A" w:rsidRDefault="00F11F7A" w:rsidP="00BF02B7">
      <w:pPr>
        <w:pStyle w:val="Textbody"/>
        <w:spacing w:after="60"/>
        <w:ind w:left="3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...............................................</w:t>
      </w:r>
    </w:p>
    <w:p w:rsidR="00F11F7A" w:rsidRPr="00BF02B7" w:rsidRDefault="00F11F7A" w:rsidP="00BF02B7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podpis wnioskodawcy</w:t>
      </w:r>
    </w:p>
    <w:p w:rsidR="00F11F7A" w:rsidRDefault="00F11F7A" w:rsidP="00F11F7A">
      <w:pPr>
        <w:pStyle w:val="Standard"/>
        <w:rPr>
          <w:rFonts w:ascii="Verdana" w:hAnsi="Verdana"/>
          <w:sz w:val="14"/>
          <w:szCs w:val="14"/>
        </w:rPr>
      </w:pPr>
    </w:p>
    <w:p w:rsidR="00F11F7A" w:rsidRDefault="00F11F7A" w:rsidP="00BF02B7">
      <w:pPr>
        <w:pStyle w:val="Standard"/>
        <w:rPr>
          <w:sz w:val="22"/>
          <w:szCs w:val="22"/>
        </w:rPr>
      </w:pPr>
      <w:r>
        <w:rPr>
          <w:rFonts w:ascii="Verdana" w:hAnsi="Verdana"/>
          <w:sz w:val="14"/>
          <w:szCs w:val="14"/>
        </w:rPr>
        <w:t>Przedkładam następujące dokumenty (</w:t>
      </w:r>
      <w:r>
        <w:rPr>
          <w:rFonts w:ascii="Verdana" w:hAnsi="Verdana"/>
          <w:b/>
          <w:bCs/>
          <w:sz w:val="14"/>
          <w:szCs w:val="14"/>
        </w:rPr>
        <w:t>oryginały</w:t>
      </w:r>
      <w:r>
        <w:rPr>
          <w:rFonts w:ascii="Verdana" w:hAnsi="Verdana"/>
          <w:sz w:val="14"/>
          <w:szCs w:val="14"/>
        </w:rPr>
        <w:t xml:space="preserve"> dokumentów do wglądu):</w:t>
      </w:r>
    </w:p>
    <w:p w:rsidR="00F11F7A" w:rsidRDefault="00F11F7A" w:rsidP="00F11F7A">
      <w:pPr>
        <w:pStyle w:val="Standard"/>
        <w:ind w:left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1.dokument potwierdzający tytuł prawny wnioskodawcy do lokalu stanowiącego punkt sprzedaży napojów alkoholowych,</w:t>
      </w:r>
    </w:p>
    <w:p w:rsidR="00F11F7A" w:rsidRDefault="00F11F7A" w:rsidP="00F11F7A">
      <w:pPr>
        <w:pStyle w:val="Standard"/>
        <w:ind w:left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2.pisemną zgodę właściciela, użytkownika, zarządcy lub administratora budynku, jeżeli punkt sprzedaży będzie zlokalizowany w budynku mieszkalnym wielorodzinnym,</w:t>
      </w:r>
    </w:p>
    <w:p w:rsidR="00F11F7A" w:rsidRDefault="00F11F7A" w:rsidP="00BF02B7">
      <w:pPr>
        <w:pStyle w:val="Standard"/>
        <w:ind w:left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3.decyzję właściwego państwowego powiatowego inspektora sanitarnego o zatwierdzeniu zakładu, o której mowa w art. 65 ust. 1 pkt 2 ustawy z dnia 25 sierpnia 2006r o bezpieczeństwie żywności i żywienia (Dz. U. Nr 171, poz. 1225).</w:t>
      </w:r>
    </w:p>
    <w:p w:rsidR="006046D0" w:rsidRDefault="00F11F7A" w:rsidP="00F11F7A">
      <w:pPr>
        <w:pStyle w:val="Standard"/>
        <w:numPr>
          <w:ilvl w:val="1"/>
          <w:numId w:val="3"/>
        </w:numPr>
        <w:autoSpaceDE w:val="0"/>
        <w:spacing w:before="120"/>
        <w:jc w:val="both"/>
      </w:pPr>
      <w:r>
        <w:rPr>
          <w:rFonts w:ascii="Verdana" w:hAnsi="Verdana" w:cs="UniversPro-Roman"/>
          <w:color w:val="0C0C0C"/>
          <w:sz w:val="14"/>
          <w:szCs w:val="14"/>
        </w:rPr>
        <w:t>Niepotrzebne skreślić</w:t>
      </w:r>
      <w:bookmarkStart w:id="0" w:name="_GoBack"/>
      <w:bookmarkEnd w:id="0"/>
      <w:r w:rsidRPr="00BF02B7">
        <w:rPr>
          <w:rFonts w:ascii="Open Sans" w:hAnsi="Open Sans" w:cs="Open Sans"/>
          <w:color w:val="FFFFFF"/>
          <w:sz w:val="21"/>
        </w:rPr>
        <w:t xml:space="preserve"> pod linkiem</w:t>
      </w:r>
    </w:p>
    <w:sectPr w:rsidR="0060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081A"/>
    <w:multiLevelType w:val="multilevel"/>
    <w:tmpl w:val="176CD17E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F0E68E8"/>
    <w:multiLevelType w:val="hybridMultilevel"/>
    <w:tmpl w:val="5E4A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A0BA0E">
      <w:start w:val="1"/>
      <w:numFmt w:val="decimal"/>
      <w:lvlText w:val="%2)"/>
      <w:lvlJc w:val="left"/>
      <w:pPr>
        <w:ind w:left="1440" w:hanging="360"/>
      </w:pPr>
      <w:rPr>
        <w:rFonts w:ascii="Verdana" w:hAnsi="Verdana" w:cs="UniversPro-Roman" w:hint="default"/>
        <w:color w:val="0C0C0C"/>
        <w:sz w:val="1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6E3E"/>
    <w:multiLevelType w:val="hybridMultilevel"/>
    <w:tmpl w:val="92449F7E"/>
    <w:lvl w:ilvl="0" w:tplc="D6749D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F077BFF"/>
    <w:multiLevelType w:val="multilevel"/>
    <w:tmpl w:val="78D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90"/>
    <w:rsid w:val="006046D0"/>
    <w:rsid w:val="008E4190"/>
    <w:rsid w:val="00BF02B7"/>
    <w:rsid w:val="00F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1FB5"/>
  <w15:docId w15:val="{87768BD0-986C-4392-90D1-401B7C1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F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F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11F7A"/>
    <w:pPr>
      <w:spacing w:after="120"/>
    </w:pPr>
  </w:style>
  <w:style w:type="paragraph" w:customStyle="1" w:styleId="Textbodyindent">
    <w:name w:val="Text body indent"/>
    <w:basedOn w:val="Standard"/>
    <w:rsid w:val="00F11F7A"/>
    <w:pPr>
      <w:spacing w:after="120"/>
      <w:ind w:left="283"/>
    </w:pPr>
  </w:style>
  <w:style w:type="numbering" w:customStyle="1" w:styleId="WW8Num6">
    <w:name w:val="WW8Num6"/>
    <w:rsid w:val="00F11F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dcterms:created xsi:type="dcterms:W3CDTF">2017-10-18T12:43:00Z</dcterms:created>
  <dcterms:modified xsi:type="dcterms:W3CDTF">2017-10-23T09:21:00Z</dcterms:modified>
</cp:coreProperties>
</file>